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813" w:rsidRDefault="004D5813" w:rsidP="004D5813">
      <w:pPr>
        <w:snapToGrid w:val="0"/>
        <w:jc w:val="center"/>
        <w:rPr>
          <w:rFonts w:ascii="標楷體"/>
          <w:sz w:val="40"/>
          <w:szCs w:val="40"/>
        </w:rPr>
      </w:pPr>
      <w:r w:rsidRPr="00197A5C">
        <w:rPr>
          <w:rFonts w:ascii="標楷體" w:hint="eastAsia"/>
          <w:sz w:val="40"/>
          <w:szCs w:val="40"/>
        </w:rPr>
        <w:t>【化工系</w:t>
      </w:r>
      <w:r>
        <w:rPr>
          <w:rFonts w:ascii="標楷體" w:hint="eastAsia"/>
          <w:sz w:val="40"/>
          <w:szCs w:val="40"/>
        </w:rPr>
        <w:t>大學部</w:t>
      </w:r>
      <w:r w:rsidRPr="00197A5C">
        <w:rPr>
          <w:rFonts w:ascii="標楷體" w:hint="eastAsia"/>
          <w:sz w:val="40"/>
          <w:szCs w:val="40"/>
        </w:rPr>
        <w:t>畢業</w:t>
      </w:r>
      <w:r>
        <w:rPr>
          <w:rFonts w:ascii="標楷體" w:hint="eastAsia"/>
          <w:sz w:val="40"/>
          <w:szCs w:val="40"/>
        </w:rPr>
        <w:t>生離校手續說明</w:t>
      </w:r>
      <w:r w:rsidRPr="00197A5C">
        <w:rPr>
          <w:rFonts w:ascii="標楷體" w:hint="eastAsia"/>
          <w:sz w:val="40"/>
          <w:szCs w:val="40"/>
        </w:rPr>
        <w:t>】</w:t>
      </w:r>
    </w:p>
    <w:p w:rsidR="004D5813" w:rsidRDefault="004D5813" w:rsidP="004D5813">
      <w:pPr>
        <w:snapToGrid w:val="0"/>
        <w:ind w:left="546" w:hangingChars="210" w:hanging="546"/>
        <w:rPr>
          <w:rFonts w:ascii="標楷體"/>
          <w:sz w:val="26"/>
          <w:szCs w:val="26"/>
        </w:rPr>
      </w:pPr>
    </w:p>
    <w:p w:rsidR="004D5813" w:rsidRPr="00C008DA" w:rsidRDefault="004D5813" w:rsidP="004D5813">
      <w:pPr>
        <w:snapToGrid w:val="0"/>
        <w:ind w:left="2044" w:hangingChars="786" w:hanging="2044"/>
        <w:rPr>
          <w:rFonts w:ascii="標楷體" w:hAnsi="標楷體" w:cs="DFKaiShu-SB-Estd-BF"/>
          <w:kern w:val="0"/>
          <w:sz w:val="26"/>
          <w:szCs w:val="26"/>
        </w:rPr>
      </w:pPr>
      <w:r>
        <w:rPr>
          <w:rFonts w:ascii="標楷體" w:hint="eastAsia"/>
          <w:sz w:val="26"/>
          <w:szCs w:val="26"/>
        </w:rPr>
        <w:t>◎</w:t>
      </w:r>
      <w:proofErr w:type="gramStart"/>
      <w:r w:rsidR="00C33BDB">
        <w:rPr>
          <w:rFonts w:ascii="標楷體" w:hint="eastAsia"/>
          <w:sz w:val="26"/>
          <w:szCs w:val="26"/>
        </w:rPr>
        <w:t>系</w:t>
      </w:r>
      <w:r w:rsidRPr="009C16DB">
        <w:rPr>
          <w:rFonts w:ascii="標楷體" w:hint="eastAsia"/>
          <w:sz w:val="26"/>
          <w:szCs w:val="26"/>
        </w:rPr>
        <w:t>離校</w:t>
      </w:r>
      <w:proofErr w:type="gramEnd"/>
      <w:r w:rsidRPr="009C16DB">
        <w:rPr>
          <w:rFonts w:ascii="標楷體" w:hint="eastAsia"/>
          <w:sz w:val="26"/>
          <w:szCs w:val="26"/>
        </w:rPr>
        <w:t>作業：</w:t>
      </w:r>
      <w:r w:rsidRPr="00C008DA">
        <w:rPr>
          <w:rFonts w:ascii="標楷體" w:hAnsi="標楷體" w:cs="DFKaiShu-SB-Estd-BF" w:hint="eastAsia"/>
          <w:kern w:val="0"/>
          <w:sz w:val="26"/>
          <w:szCs w:val="26"/>
        </w:rPr>
        <w:t>配合學校『</w:t>
      </w:r>
      <w:hyperlink r:id="rId5" w:anchor="d" w:tooltip="離校EZgo系統專區" w:history="1">
        <w:r w:rsidRPr="00C008DA">
          <w:rPr>
            <w:rFonts w:ascii="標楷體" w:hAnsi="標楷體" w:cs="DFKaiShu-SB-Estd-BF"/>
            <w:kern w:val="0"/>
            <w:sz w:val="26"/>
            <w:szCs w:val="26"/>
          </w:rPr>
          <w:t>離校EZgo系統</w:t>
        </w:r>
      </w:hyperlink>
      <w:r w:rsidRPr="00C008DA">
        <w:rPr>
          <w:rFonts w:ascii="標楷體" w:hAnsi="標楷體" w:cs="DFKaiShu-SB-Estd-BF" w:hint="eastAsia"/>
          <w:kern w:val="0"/>
          <w:sz w:val="26"/>
          <w:szCs w:val="26"/>
        </w:rPr>
        <w:t>』電腦化手續，請畢業生依下述辦理離校：</w:t>
      </w:r>
    </w:p>
    <w:p w:rsidR="00C33BDB" w:rsidRPr="00C33BDB" w:rsidRDefault="004D5813" w:rsidP="004D5813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135" w:left="670" w:hangingChars="133" w:hanging="346"/>
        <w:rPr>
          <w:rFonts w:ascii="標楷體" w:eastAsia="標楷體" w:hAnsi="標楷體" w:cs="DFKaiShu-SB-Estd-BF"/>
          <w:b/>
          <w:kern w:val="0"/>
          <w:sz w:val="26"/>
          <w:szCs w:val="26"/>
        </w:rPr>
      </w:pPr>
      <w:r w:rsidRPr="00C33BDB">
        <w:rPr>
          <w:rFonts w:ascii="標楷體" w:eastAsia="標楷體" w:hAnsi="標楷體" w:cs="DFKaiShu-SB-Estd-BF" w:hint="eastAsia"/>
          <w:b/>
          <w:color w:val="000000"/>
          <w:kern w:val="0"/>
          <w:sz w:val="26"/>
          <w:szCs w:val="26"/>
        </w:rPr>
        <w:t>大三、大四修習專題研究者：</w:t>
      </w:r>
      <w:r w:rsidRPr="00C33BDB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填寫紙</w:t>
      </w:r>
      <w:proofErr w:type="gramStart"/>
      <w:r w:rsidRPr="00C33BDB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本系離校</w:t>
      </w:r>
      <w:proofErr w:type="gramEnd"/>
      <w:r w:rsidRPr="00C33BDB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手續單</w:t>
      </w:r>
      <w:r w:rsidR="00C33BDB" w:rsidRPr="00C33BDB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(如下表)</w:t>
      </w:r>
      <w:r w:rsidRPr="00C33BDB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，依序完成</w:t>
      </w:r>
      <w:r w:rsidR="00C33BDB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：</w:t>
      </w:r>
    </w:p>
    <w:p w:rsidR="00C33BDB" w:rsidRPr="00C33BDB" w:rsidRDefault="004D5813" w:rsidP="00C33BDB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標楷體" w:eastAsia="標楷體" w:hAnsi="標楷體"/>
          <w:b/>
        </w:rPr>
      </w:pPr>
      <w:bookmarkStart w:id="0" w:name="_GoBack"/>
      <w:bookmarkEnd w:id="0"/>
      <w:r w:rsidRPr="00C33BDB">
        <w:rPr>
          <w:rFonts w:ascii="標楷體" w:eastAsia="標楷體" w:hAnsi="標楷體"/>
          <w:b/>
        </w:rPr>
        <w:t>專題指導教授</w:t>
      </w:r>
      <w:r w:rsidR="00C33BDB" w:rsidRPr="00C33BDB">
        <w:rPr>
          <w:rFonts w:ascii="標楷體" w:eastAsia="標楷體" w:hAnsi="標楷體" w:hint="eastAsia"/>
          <w:b/>
        </w:rPr>
        <w:t>查核欄位</w:t>
      </w:r>
    </w:p>
    <w:p w:rsidR="00C33BDB" w:rsidRPr="00C33BDB" w:rsidRDefault="004D5813" w:rsidP="00C33BDB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標楷體" w:eastAsia="標楷體" w:hAnsi="標楷體"/>
          <w:b/>
        </w:rPr>
      </w:pPr>
      <w:r w:rsidRPr="00C33BDB">
        <w:rPr>
          <w:rFonts w:ascii="標楷體" w:eastAsia="標楷體" w:hAnsi="標楷體" w:hint="eastAsia"/>
          <w:b/>
        </w:rPr>
        <w:t>學</w:t>
      </w:r>
      <w:proofErr w:type="gramStart"/>
      <w:r w:rsidRPr="00C33BDB">
        <w:rPr>
          <w:rFonts w:ascii="標楷體" w:eastAsia="標楷體" w:hAnsi="標楷體" w:hint="eastAsia"/>
          <w:b/>
        </w:rPr>
        <w:t>務</w:t>
      </w:r>
      <w:proofErr w:type="gramEnd"/>
      <w:r w:rsidR="00C33BDB" w:rsidRPr="00C33BDB">
        <w:rPr>
          <w:rFonts w:ascii="標楷體" w:eastAsia="標楷體" w:hAnsi="標楷體" w:hint="eastAsia"/>
          <w:b/>
        </w:rPr>
        <w:t>助教</w:t>
      </w:r>
      <w:r w:rsidRPr="00C33BDB">
        <w:rPr>
          <w:rFonts w:ascii="標楷體" w:eastAsia="標楷體" w:hAnsi="標楷體" w:hint="eastAsia"/>
          <w:b/>
        </w:rPr>
        <w:t>查核欄位</w:t>
      </w:r>
    </w:p>
    <w:p w:rsidR="004D5813" w:rsidRPr="00C33BDB" w:rsidRDefault="004D5813" w:rsidP="004D5813">
      <w:pPr>
        <w:numPr>
          <w:ilvl w:val="0"/>
          <w:numId w:val="2"/>
        </w:numPr>
        <w:tabs>
          <w:tab w:val="left" w:pos="1260"/>
        </w:tabs>
        <w:autoSpaceDE w:val="0"/>
        <w:autoSpaceDN w:val="0"/>
        <w:adjustRightInd w:val="0"/>
        <w:ind w:leftChars="135" w:left="670" w:hangingChars="133" w:hanging="346"/>
        <w:rPr>
          <w:rFonts w:ascii="標楷體" w:hAnsi="標楷體" w:cs="DFKaiShu-SB-Estd-BF"/>
          <w:b/>
          <w:color w:val="auto"/>
          <w:kern w:val="0"/>
          <w:sz w:val="26"/>
          <w:szCs w:val="26"/>
        </w:rPr>
      </w:pPr>
      <w:r w:rsidRPr="00C008DA">
        <w:rPr>
          <w:rFonts w:ascii="標楷體" w:hAnsi="標楷體" w:cs="DFKaiShu-SB-Estd-BF" w:hint="eastAsia"/>
          <w:b/>
          <w:kern w:val="0"/>
          <w:sz w:val="26"/>
          <w:szCs w:val="26"/>
        </w:rPr>
        <w:t>請務必加入(1)中興大學化工系</w:t>
      </w:r>
      <w:proofErr w:type="gramStart"/>
      <w:r w:rsidRPr="00C008DA">
        <w:rPr>
          <w:rFonts w:ascii="標楷體" w:hAnsi="標楷體" w:cs="DFKaiShu-SB-Estd-BF" w:hint="eastAsia"/>
          <w:b/>
          <w:kern w:val="0"/>
          <w:sz w:val="26"/>
          <w:szCs w:val="26"/>
        </w:rPr>
        <w:t>系</w:t>
      </w:r>
      <w:proofErr w:type="gramEnd"/>
      <w:r w:rsidRPr="00C008DA">
        <w:rPr>
          <w:rFonts w:ascii="標楷體" w:hAnsi="標楷體" w:cs="DFKaiShu-SB-Estd-BF" w:hint="eastAsia"/>
          <w:b/>
          <w:kern w:val="0"/>
          <w:sz w:val="26"/>
          <w:szCs w:val="26"/>
        </w:rPr>
        <w:t>友會、及(2)</w:t>
      </w:r>
      <w:r w:rsidRPr="004D5813">
        <w:rPr>
          <w:rFonts w:ascii="標楷體" w:hAnsi="標楷體" w:cs="DFKaiShu-SB-Estd-BF"/>
          <w:b/>
          <w:kern w:val="0"/>
          <w:sz w:val="26"/>
          <w:szCs w:val="26"/>
        </w:rPr>
        <w:t>中興大學化工系西元○末(ex:2017 為 7 末</w:t>
      </w:r>
      <w:r>
        <w:rPr>
          <w:rFonts w:ascii="標楷體" w:hAnsi="標楷體" w:cs="DFKaiShu-SB-Estd-BF"/>
          <w:b/>
          <w:kern w:val="0"/>
          <w:sz w:val="26"/>
          <w:szCs w:val="26"/>
        </w:rPr>
        <w:t>)</w:t>
      </w:r>
      <w:r w:rsidRPr="004D5813">
        <w:rPr>
          <w:rFonts w:ascii="標楷體" w:hAnsi="標楷體" w:cs="DFKaiShu-SB-Estd-BF"/>
          <w:b/>
          <w:kern w:val="0"/>
          <w:sz w:val="26"/>
          <w:szCs w:val="26"/>
        </w:rPr>
        <w:t>畢業生聯誼會</w:t>
      </w:r>
      <w:r w:rsidRPr="00C008DA">
        <w:rPr>
          <w:rFonts w:ascii="標楷體" w:hAnsi="標楷體" w:cs="DFKaiShu-SB-Estd-BF" w:hint="eastAsia"/>
          <w:b/>
          <w:kern w:val="0"/>
          <w:sz w:val="26"/>
          <w:szCs w:val="26"/>
        </w:rPr>
        <w:t>之</w:t>
      </w:r>
      <w:r>
        <w:rPr>
          <w:rFonts w:ascii="標楷體" w:hAnsi="標楷體" w:cs="DFKaiShu-SB-Estd-BF" w:hint="eastAsia"/>
          <w:b/>
          <w:kern w:val="0"/>
          <w:sz w:val="26"/>
          <w:szCs w:val="26"/>
        </w:rPr>
        <w:t>FB。</w:t>
      </w:r>
    </w:p>
    <w:p w:rsidR="00C33BDB" w:rsidRPr="00C33BDB" w:rsidRDefault="00C33BDB" w:rsidP="00C33BDB">
      <w:pPr>
        <w:pStyle w:val="a3"/>
        <w:autoSpaceDE w:val="0"/>
        <w:autoSpaceDN w:val="0"/>
        <w:adjustRightInd w:val="0"/>
        <w:ind w:leftChars="0" w:firstLineChars="56" w:firstLine="135"/>
        <w:rPr>
          <w:rFonts w:ascii="標楷體" w:hAnsi="標楷體"/>
          <w:b/>
        </w:rPr>
      </w:pPr>
      <w:r w:rsidRPr="00C33BDB">
        <w:rPr>
          <w:rFonts w:ascii="標楷體" w:hAnsi="標楷體" w:hint="eastAsia"/>
          <w:b/>
          <w:highlight w:val="yellow"/>
        </w:rPr>
        <w:t>繳交紙</w:t>
      </w:r>
      <w:proofErr w:type="gramStart"/>
      <w:r w:rsidRPr="00C33BDB">
        <w:rPr>
          <w:rFonts w:ascii="標楷體" w:hAnsi="標楷體" w:hint="eastAsia"/>
          <w:b/>
          <w:highlight w:val="yellow"/>
        </w:rPr>
        <w:t>本洽顧</w:t>
      </w:r>
      <w:proofErr w:type="gramEnd"/>
      <w:r w:rsidRPr="00C33BDB">
        <w:rPr>
          <w:rFonts w:ascii="標楷體" w:hAnsi="標楷體" w:hint="eastAsia"/>
          <w:b/>
          <w:highlight w:val="yellow"/>
        </w:rPr>
        <w:t>助教辦理離校。</w:t>
      </w:r>
    </w:p>
    <w:p w:rsidR="00C33BDB" w:rsidRPr="00C33BDB" w:rsidRDefault="00C33BDB" w:rsidP="00C33BDB">
      <w:pPr>
        <w:tabs>
          <w:tab w:val="left" w:pos="1260"/>
        </w:tabs>
        <w:autoSpaceDE w:val="0"/>
        <w:autoSpaceDN w:val="0"/>
        <w:adjustRightInd w:val="0"/>
        <w:ind w:left="324"/>
        <w:rPr>
          <w:rFonts w:ascii="標楷體" w:hAnsi="標楷體" w:cs="DFKaiShu-SB-Estd-BF"/>
          <w:b/>
          <w:color w:val="auto"/>
          <w:kern w:val="0"/>
          <w:sz w:val="26"/>
          <w:szCs w:val="26"/>
        </w:rPr>
      </w:pPr>
    </w:p>
    <w:p w:rsidR="009975CD" w:rsidRPr="00C33BDB" w:rsidRDefault="00C33BDB" w:rsidP="00C33BDB">
      <w:pPr>
        <w:tabs>
          <w:tab w:val="left" w:pos="1260"/>
        </w:tabs>
        <w:autoSpaceDE w:val="0"/>
        <w:autoSpaceDN w:val="0"/>
        <w:adjustRightInd w:val="0"/>
      </w:pPr>
      <w:r>
        <w:rPr>
          <w:rFonts w:ascii="標楷體" w:hint="eastAsia"/>
          <w:sz w:val="26"/>
          <w:szCs w:val="26"/>
        </w:rPr>
        <w:t>◎</w:t>
      </w:r>
      <w:proofErr w:type="gramStart"/>
      <w:r>
        <w:rPr>
          <w:rFonts w:ascii="標楷體" w:hint="eastAsia"/>
          <w:sz w:val="26"/>
          <w:szCs w:val="26"/>
        </w:rPr>
        <w:t>校</w:t>
      </w:r>
      <w:r w:rsidRPr="009C16DB">
        <w:rPr>
          <w:rFonts w:ascii="標楷體" w:hint="eastAsia"/>
          <w:sz w:val="26"/>
          <w:szCs w:val="26"/>
        </w:rPr>
        <w:t>離校</w:t>
      </w:r>
      <w:proofErr w:type="gramEnd"/>
      <w:r w:rsidRPr="009C16DB">
        <w:rPr>
          <w:rFonts w:ascii="標楷體" w:hint="eastAsia"/>
          <w:sz w:val="26"/>
          <w:szCs w:val="26"/>
        </w:rPr>
        <w:t>作業：</w:t>
      </w:r>
      <w:r w:rsidR="004D5813" w:rsidRPr="004D5813">
        <w:rPr>
          <w:rFonts w:ascii="標楷體" w:hAnsi="標楷體" w:cs="DFKaiShu-SB-Estd-BF" w:hint="eastAsia"/>
          <w:kern w:val="0"/>
          <w:sz w:val="26"/>
          <w:szCs w:val="26"/>
        </w:rPr>
        <w:t>學生請至學校首頁興大入口透過學校查詢</w:t>
      </w:r>
      <w:r w:rsidRPr="004D5813">
        <w:rPr>
          <w:rFonts w:ascii="標楷體" w:hAnsi="標楷體" w:cs="DFKaiShu-SB-Estd-BF" w:hint="eastAsia"/>
          <w:kern w:val="0"/>
          <w:sz w:val="26"/>
          <w:szCs w:val="26"/>
        </w:rPr>
        <w:t>各單位離校狀況</w:t>
      </w:r>
      <w:r w:rsidR="004D5813" w:rsidRPr="004D5813">
        <w:rPr>
          <w:rFonts w:ascii="標楷體" w:hAnsi="標楷體" w:cs="DFKaiShu-SB-Estd-BF" w:hint="eastAsia"/>
          <w:kern w:val="0"/>
          <w:sz w:val="26"/>
          <w:szCs w:val="26"/>
        </w:rPr>
        <w:t>，如各單位顯示</w:t>
      </w:r>
      <w:r w:rsidR="004D5813" w:rsidRPr="004D5813">
        <w:rPr>
          <w:rFonts w:ascii="標楷體" w:hAnsi="標楷體" w:cs="DFKaiShu-SB-Estd-BF"/>
          <w:kern w:val="0"/>
          <w:sz w:val="26"/>
          <w:szCs w:val="26"/>
        </w:rPr>
        <w:t>"OK"</w:t>
      </w:r>
      <w:r w:rsidR="004D5813" w:rsidRPr="004D5813">
        <w:rPr>
          <w:rFonts w:ascii="標楷體" w:hAnsi="標楷體" w:cs="DFKaiShu-SB-Estd-BF" w:hint="eastAsia"/>
          <w:kern w:val="0"/>
          <w:sz w:val="26"/>
          <w:szCs w:val="26"/>
        </w:rPr>
        <w:t>即可，即可至註冊組領取畢業證書。</w:t>
      </w:r>
    </w:p>
    <w:p w:rsidR="00C33BDB" w:rsidRDefault="00C33BDB" w:rsidP="00C33BDB">
      <w:pPr>
        <w:tabs>
          <w:tab w:val="left" w:pos="1260"/>
        </w:tabs>
        <w:autoSpaceDE w:val="0"/>
        <w:autoSpaceDN w:val="0"/>
        <w:adjustRightInd w:val="0"/>
        <w:ind w:left="643"/>
      </w:pPr>
    </w:p>
    <w:p w:rsidR="00C33BDB" w:rsidRPr="004D5813" w:rsidRDefault="00C33BDB" w:rsidP="00C33BDB">
      <w:pPr>
        <w:tabs>
          <w:tab w:val="left" w:pos="1260"/>
        </w:tabs>
        <w:autoSpaceDE w:val="0"/>
        <w:autoSpaceDN w:val="0"/>
        <w:adjustRightInd w:val="0"/>
        <w:ind w:left="643" w:firstLineChars="12" w:firstLine="29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1429385</wp:posOffset>
                </wp:positionV>
                <wp:extent cx="1841500" cy="1949450"/>
                <wp:effectExtent l="0" t="0" r="25400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0" cy="1949450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17A0D" id="矩形 4" o:spid="_x0000_s1026" style="position:absolute;margin-left:190pt;margin-top:112.55pt;width:145pt;height:15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735405C" wp14:editId="4B1809D2">
            <wp:extent cx="5542975" cy="3651885"/>
            <wp:effectExtent l="0" t="0" r="635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2273" t="23117" r="22225" b="9673"/>
                    <a:stretch/>
                  </pic:blipFill>
                  <pic:spPr bwMode="auto">
                    <a:xfrm>
                      <a:off x="0" y="0"/>
                      <a:ext cx="5579739" cy="3676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33BDB" w:rsidRPr="004D5813" w:rsidSect="00C33BDB">
      <w:pgSz w:w="11906" w:h="16838"/>
      <w:pgMar w:top="1440" w:right="707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FKaiShu-SB-Estd-BF">
    <w:altName w:val="王漢宗空疊圓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2297B"/>
    <w:multiLevelType w:val="hybridMultilevel"/>
    <w:tmpl w:val="6EB20B0A"/>
    <w:lvl w:ilvl="0" w:tplc="8F6C896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1" w15:restartNumberingAfterBreak="0">
    <w:nsid w:val="2D956850"/>
    <w:multiLevelType w:val="hybridMultilevel"/>
    <w:tmpl w:val="45A2DE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A942A8"/>
    <w:multiLevelType w:val="hybridMultilevel"/>
    <w:tmpl w:val="776C027E"/>
    <w:lvl w:ilvl="0" w:tplc="0409000F">
      <w:start w:val="1"/>
      <w:numFmt w:val="decimal"/>
      <w:lvlText w:val="%1."/>
      <w:lvlJc w:val="left"/>
      <w:pPr>
        <w:ind w:left="1279" w:hanging="720"/>
      </w:pPr>
      <w:rPr>
        <w:rFonts w:hint="default"/>
      </w:rPr>
    </w:lvl>
    <w:lvl w:ilvl="1" w:tplc="01FEDCEC">
      <w:start w:val="4"/>
      <w:numFmt w:val="taiwaneseCountingThousand"/>
      <w:lvlText w:val="%2、"/>
      <w:lvlJc w:val="left"/>
      <w:pPr>
        <w:ind w:left="175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813"/>
    <w:rsid w:val="004D5813"/>
    <w:rsid w:val="009975CD"/>
    <w:rsid w:val="00C3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18908"/>
  <w15:chartTrackingRefBased/>
  <w15:docId w15:val="{9A27FB43-FCE8-4A5D-85EE-6709A46A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5813"/>
    <w:pPr>
      <w:widowControl w:val="0"/>
    </w:pPr>
    <w:rPr>
      <w:rFonts w:ascii="Times New Roman" w:eastAsia="標楷體" w:hAnsi="Times New Roman" w:cs="Times New Roman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813"/>
    <w:pPr>
      <w:ind w:leftChars="200" w:left="480"/>
    </w:pPr>
    <w:rPr>
      <w:rFonts w:ascii="Calibri" w:eastAsia="新細明體" w:hAnsi="Calibri"/>
      <w:color w:val="auto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D5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D581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regist.nchu.edu.tw/new-student01-05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yrku</cp:lastModifiedBy>
  <cp:revision>2</cp:revision>
  <cp:lastPrinted>2020-07-13T05:46:00Z</cp:lastPrinted>
  <dcterms:created xsi:type="dcterms:W3CDTF">2018-08-06T06:29:00Z</dcterms:created>
  <dcterms:modified xsi:type="dcterms:W3CDTF">2020-07-13T05:46:00Z</dcterms:modified>
</cp:coreProperties>
</file>